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66" w:rsidRPr="00F05712" w:rsidRDefault="00F05712" w:rsidP="00F05712">
      <w:pPr>
        <w:jc w:val="center"/>
        <w:rPr>
          <w:b/>
          <w:sz w:val="28"/>
          <w:szCs w:val="28"/>
        </w:rPr>
      </w:pPr>
      <w:r w:rsidRPr="00F05712">
        <w:rPr>
          <w:b/>
          <w:sz w:val="28"/>
          <w:szCs w:val="28"/>
        </w:rPr>
        <w:t>The Power of God’s Love</w:t>
      </w:r>
    </w:p>
    <w:p w:rsidR="00F05712" w:rsidRDefault="00F05712" w:rsidP="00F05712">
      <w:pPr>
        <w:jc w:val="center"/>
      </w:pPr>
      <w:r>
        <w:t>Paul’s Source of Strength</w:t>
      </w:r>
    </w:p>
    <w:p w:rsidR="00F05712" w:rsidRDefault="00F05712" w:rsidP="00F05712">
      <w:pPr>
        <w:jc w:val="center"/>
      </w:pPr>
      <w:r>
        <w:t>Acts 24</w:t>
      </w:r>
    </w:p>
    <w:p w:rsidR="00F05712" w:rsidRDefault="00F05712" w:rsidP="00F05712">
      <w:r>
        <w:tab/>
        <w:t>It seems no matter what Paul faced he knew God loved him. See 2 Cor. 5:14.</w:t>
      </w:r>
    </w:p>
    <w:p w:rsidR="00F05712" w:rsidRDefault="00F05712" w:rsidP="00F05712">
      <w:pPr>
        <w:pStyle w:val="ListParagraph"/>
        <w:numPr>
          <w:ilvl w:val="0"/>
          <w:numId w:val="1"/>
        </w:numPr>
      </w:pPr>
      <w:r>
        <w:t>Paul’s Prosecutor Vv. 1-9</w:t>
      </w:r>
    </w:p>
    <w:p w:rsidR="00F05712" w:rsidRDefault="00F05712" w:rsidP="00F05712">
      <w:pPr>
        <w:pStyle w:val="ListParagraph"/>
        <w:numPr>
          <w:ilvl w:val="0"/>
          <w:numId w:val="1"/>
        </w:numPr>
      </w:pPr>
      <w:r>
        <w:t>Paul’s Defense Vv. 10-21</w:t>
      </w:r>
    </w:p>
    <w:p w:rsidR="00F05712" w:rsidRDefault="00F05712" w:rsidP="00F05712">
      <w:pPr>
        <w:pStyle w:val="ListParagraph"/>
        <w:numPr>
          <w:ilvl w:val="0"/>
          <w:numId w:val="1"/>
        </w:numPr>
      </w:pPr>
      <w:r>
        <w:t>Paul’s Witness Vv. 22-27</w:t>
      </w:r>
      <w:bookmarkStart w:id="0" w:name="_GoBack"/>
      <w:bookmarkEnd w:id="0"/>
    </w:p>
    <w:p w:rsidR="00F05712" w:rsidRDefault="00F05712" w:rsidP="00F05712">
      <w:pPr>
        <w:pStyle w:val="ListParagraph"/>
        <w:numPr>
          <w:ilvl w:val="0"/>
          <w:numId w:val="1"/>
        </w:numPr>
      </w:pPr>
      <w:r>
        <w:t>Paul’s Source of Strength - Romans 8:31-39</w:t>
      </w:r>
    </w:p>
    <w:p w:rsidR="00F05712" w:rsidRDefault="00F05712" w:rsidP="00F05712">
      <w:pPr>
        <w:pStyle w:val="ListParagraph"/>
        <w:numPr>
          <w:ilvl w:val="0"/>
          <w:numId w:val="2"/>
        </w:numPr>
      </w:pPr>
      <w:r>
        <w:t xml:space="preserve">Whom He loves He </w:t>
      </w:r>
      <w:r w:rsidRPr="000E0B6B">
        <w:rPr>
          <w:u w:val="single"/>
        </w:rPr>
        <w:t>Protects</w:t>
      </w:r>
      <w:r>
        <w:t xml:space="preserve"> V. 31 (Jude 24,25)</w:t>
      </w:r>
    </w:p>
    <w:p w:rsidR="00F05712" w:rsidRDefault="00F05712" w:rsidP="00F05712">
      <w:pPr>
        <w:pStyle w:val="ListParagraph"/>
        <w:numPr>
          <w:ilvl w:val="0"/>
          <w:numId w:val="2"/>
        </w:numPr>
      </w:pPr>
      <w:r>
        <w:t xml:space="preserve">Whom He loves He </w:t>
      </w:r>
      <w:r w:rsidRPr="000E0B6B">
        <w:rPr>
          <w:u w:val="single"/>
        </w:rPr>
        <w:t>Freely Gives</w:t>
      </w:r>
      <w:r>
        <w:t xml:space="preserve"> V. 32 (I Cor. 3:21-23)</w:t>
      </w:r>
    </w:p>
    <w:p w:rsidR="00F05712" w:rsidRDefault="00F05712" w:rsidP="00F05712">
      <w:pPr>
        <w:pStyle w:val="ListParagraph"/>
        <w:numPr>
          <w:ilvl w:val="0"/>
          <w:numId w:val="2"/>
        </w:numPr>
      </w:pPr>
      <w:r>
        <w:t xml:space="preserve">Whom He loves He </w:t>
      </w:r>
      <w:r w:rsidRPr="000E0B6B">
        <w:rPr>
          <w:u w:val="single"/>
        </w:rPr>
        <w:t>Justifies</w:t>
      </w:r>
      <w:r>
        <w:t xml:space="preserve"> V. 33 (I Cor. 1:30)</w:t>
      </w:r>
    </w:p>
    <w:p w:rsidR="00F05712" w:rsidRDefault="00F05712" w:rsidP="00F05712">
      <w:pPr>
        <w:pStyle w:val="ListParagraph"/>
        <w:numPr>
          <w:ilvl w:val="0"/>
          <w:numId w:val="2"/>
        </w:numPr>
      </w:pPr>
      <w:r>
        <w:t xml:space="preserve">Whom He loves He </w:t>
      </w:r>
      <w:r w:rsidRPr="000E0B6B">
        <w:rPr>
          <w:u w:val="single"/>
        </w:rPr>
        <w:t>Intercedes</w:t>
      </w:r>
      <w:r>
        <w:t xml:space="preserve"> V. 34 (Heb. 7:25)</w:t>
      </w:r>
    </w:p>
    <w:p w:rsidR="00F05712" w:rsidRDefault="00F05712" w:rsidP="00F05712">
      <w:pPr>
        <w:pStyle w:val="ListParagraph"/>
        <w:numPr>
          <w:ilvl w:val="0"/>
          <w:numId w:val="2"/>
        </w:numPr>
      </w:pPr>
      <w:r>
        <w:t xml:space="preserve">Whom He loves He </w:t>
      </w:r>
      <w:r w:rsidRPr="000E0B6B">
        <w:rPr>
          <w:u w:val="single"/>
        </w:rPr>
        <w:t>Loves Forever</w:t>
      </w:r>
      <w:r>
        <w:t xml:space="preserve"> V. 35 (I Joh. 4:16-18)</w:t>
      </w:r>
    </w:p>
    <w:p w:rsidR="00F05712" w:rsidRDefault="00F05712" w:rsidP="00F05712">
      <w:pPr>
        <w:pStyle w:val="ListParagraph"/>
        <w:numPr>
          <w:ilvl w:val="0"/>
          <w:numId w:val="2"/>
        </w:numPr>
      </w:pPr>
      <w:r>
        <w:t xml:space="preserve">Whom He loves He </w:t>
      </w:r>
      <w:r w:rsidRPr="000E0B6B">
        <w:rPr>
          <w:u w:val="single"/>
        </w:rPr>
        <w:t xml:space="preserve">Empowers </w:t>
      </w:r>
      <w:r>
        <w:t>V. 37 (Phil. 4:13)</w:t>
      </w:r>
    </w:p>
    <w:p w:rsidR="00F05712" w:rsidRDefault="00F05712" w:rsidP="00F05712">
      <w:pPr>
        <w:pStyle w:val="ListParagraph"/>
        <w:numPr>
          <w:ilvl w:val="0"/>
          <w:numId w:val="2"/>
        </w:numPr>
      </w:pPr>
      <w:r>
        <w:t xml:space="preserve">Whom He loves He </w:t>
      </w:r>
      <w:r w:rsidRPr="000E0B6B">
        <w:rPr>
          <w:u w:val="single"/>
        </w:rPr>
        <w:t xml:space="preserve">Secures </w:t>
      </w:r>
      <w:r>
        <w:t>Vv. 38-39)</w:t>
      </w:r>
    </w:p>
    <w:p w:rsidR="00F05712" w:rsidRDefault="00F05712" w:rsidP="00F05712">
      <w:pPr>
        <w:ind w:firstLine="720"/>
      </w:pPr>
      <w:r>
        <w:t>Eventually Paul did lose his body, but he never lost his life! Keep on witnessing to the Gospel of Christ in the power of His love.</w:t>
      </w:r>
    </w:p>
    <w:sectPr w:rsidR="00F0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ADA"/>
    <w:multiLevelType w:val="hybridMultilevel"/>
    <w:tmpl w:val="6A245376"/>
    <w:lvl w:ilvl="0" w:tplc="962C8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2EB2"/>
    <w:multiLevelType w:val="hybridMultilevel"/>
    <w:tmpl w:val="D7ECF814"/>
    <w:lvl w:ilvl="0" w:tplc="EAEC03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12"/>
    <w:rsid w:val="000E0B6B"/>
    <w:rsid w:val="00352C53"/>
    <w:rsid w:val="00531F66"/>
    <w:rsid w:val="00F0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28EF"/>
  <w15:chartTrackingRefBased/>
  <w15:docId w15:val="{0085ACE7-DFAE-4ACA-A823-8DE5187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Gore</dc:creator>
  <cp:keywords/>
  <dc:description/>
  <cp:lastModifiedBy>Larry Gore</cp:lastModifiedBy>
  <cp:revision>2</cp:revision>
  <dcterms:created xsi:type="dcterms:W3CDTF">2018-10-01T17:08:00Z</dcterms:created>
  <dcterms:modified xsi:type="dcterms:W3CDTF">2018-10-01T17:19:00Z</dcterms:modified>
</cp:coreProperties>
</file>